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惠州市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第一妇幼保健院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年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eastAsia="zh-CN"/>
        </w:rPr>
        <w:t>见习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人员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招聘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41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003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001见习护士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纪嘉忻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004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001见习护士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陈抒雅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006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003见习护士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曾淑君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016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003见习护士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熊勍霈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019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003见习护士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黄嘉燕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Q2YWZlODZkNzdiZjk2ODU2YzVjNDNmMmM0Y2QifQ=="/>
  </w:docVars>
  <w:rsids>
    <w:rsidRoot w:val="7D3C1E9E"/>
    <w:rsid w:val="0C90217B"/>
    <w:rsid w:val="102A0041"/>
    <w:rsid w:val="21C57024"/>
    <w:rsid w:val="2D30621D"/>
    <w:rsid w:val="3F0641CF"/>
    <w:rsid w:val="422944C5"/>
    <w:rsid w:val="47652AFA"/>
    <w:rsid w:val="6A896DD4"/>
    <w:rsid w:val="7D3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index_text11"/>
    <w:basedOn w:val="8"/>
    <w:qFormat/>
    <w:uiPriority w:val="0"/>
    <w:rPr>
      <w:b/>
      <w:bCs/>
      <w:color w:val="CC0000"/>
      <w:sz w:val="36"/>
      <w:szCs w:val="36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563</Characters>
  <Lines>0</Lines>
  <Paragraphs>0</Paragraphs>
  <TotalTime>25</TotalTime>
  <ScaleCrop>false</ScaleCrop>
  <LinksUpToDate>false</LinksUpToDate>
  <CharactersWithSpaces>565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2021-09-22T03:23:00Z</dcterms:created>
  <dc:creator>陈圆圆</dc:creator>
  <cp:lastModifiedBy>Administrator</cp:lastModifiedBy>
  <dcterms:modified xsi:type="dcterms:W3CDTF">2022-07-19T07:25:16Z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08DBDC6BD9B64333A360B50D960CB226</vt:lpwstr>
  </property>
</Properties>
</file>